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CF" w:rsidRDefault="004F7D13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AB33CF" w:rsidRDefault="004F7D13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AB33CF" w:rsidRDefault="00AB33C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AB33CF" w:rsidRDefault="004F7D13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园林树木学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0"/>
      </w:tblGrid>
      <w:tr w:rsidR="00AB33CF">
        <w:tc>
          <w:tcPr>
            <w:tcW w:w="9180" w:type="dxa"/>
          </w:tcPr>
          <w:p w:rsidR="00AB33CF" w:rsidRDefault="00AB33CF">
            <w:pPr>
              <w:rPr>
                <w:rFonts w:ascii="宋体"/>
                <w:sz w:val="24"/>
                <w:szCs w:val="24"/>
              </w:rPr>
            </w:pPr>
          </w:p>
          <w:p w:rsidR="00AB33CF" w:rsidRDefault="004F7D13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AB33CF" w:rsidRDefault="004F7D13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园林树木学总论</w:t>
            </w:r>
          </w:p>
          <w:p w:rsidR="00AB33CF" w:rsidRDefault="004F7D13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cs="宋体"/>
              </w:rPr>
            </w:pPr>
            <w:r>
              <w:rPr>
                <w:rFonts w:cs="宋体"/>
              </w:rPr>
              <w:t>园林树木学的概念、研究对象及内容、与其它学科的关系</w:t>
            </w:r>
          </w:p>
          <w:p w:rsidR="00AB33CF" w:rsidRDefault="004F7D13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cs="宋体"/>
              </w:rPr>
            </w:pPr>
            <w:r>
              <w:rPr>
                <w:rFonts w:cs="宋体"/>
              </w:rPr>
              <w:t>园林树木的分类方法及现行的植物分类系统</w:t>
            </w:r>
          </w:p>
          <w:p w:rsidR="00AB33CF" w:rsidRDefault="004F7D13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cs="宋体"/>
              </w:rPr>
            </w:pPr>
            <w:r>
              <w:rPr>
                <w:rFonts w:cs="宋体"/>
              </w:rPr>
              <w:t>园林树木</w:t>
            </w:r>
            <w:r>
              <w:rPr>
                <w:rFonts w:cs="宋体" w:hint="eastAsia"/>
              </w:rPr>
              <w:t>的观赏价值及</w:t>
            </w:r>
            <w:r>
              <w:rPr>
                <w:rFonts w:cs="宋体"/>
              </w:rPr>
              <w:t>在城市园林绿化和风景区建设中的作用</w:t>
            </w:r>
          </w:p>
          <w:p w:rsidR="00AB33CF" w:rsidRDefault="004F7D13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cs="宋体"/>
              </w:rPr>
            </w:pPr>
            <w:r>
              <w:rPr>
                <w:rFonts w:cs="宋体"/>
              </w:rPr>
              <w:t>园林树木</w:t>
            </w:r>
            <w:r>
              <w:rPr>
                <w:rFonts w:cs="宋体" w:hint="eastAsia"/>
              </w:rPr>
              <w:t>的</w:t>
            </w:r>
            <w:r>
              <w:rPr>
                <w:rFonts w:cs="宋体"/>
              </w:rPr>
              <w:t>配植原则和方式</w:t>
            </w:r>
            <w:r>
              <w:rPr>
                <w:rFonts w:cs="宋体"/>
              </w:rPr>
              <w:t xml:space="preserve">  </w:t>
            </w:r>
          </w:p>
          <w:p w:rsidR="00AB33CF" w:rsidRDefault="00AB33CF">
            <w:pPr>
              <w:spacing w:line="380" w:lineRule="exact"/>
              <w:ind w:left="420"/>
            </w:pPr>
          </w:p>
          <w:p w:rsidR="00AB33CF" w:rsidRDefault="004F7D13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园林树木学各论</w:t>
            </w:r>
          </w:p>
          <w:p w:rsidR="00AB33CF" w:rsidRDefault="004F7D13">
            <w:pPr>
              <w:numPr>
                <w:ilvl w:val="0"/>
                <w:numId w:val="3"/>
              </w:numPr>
              <w:spacing w:line="380" w:lineRule="exact"/>
              <w:ind w:left="420"/>
              <w:rPr>
                <w:rFonts w:cs="宋体"/>
              </w:rPr>
            </w:pPr>
            <w:r>
              <w:rPr>
                <w:rFonts w:cs="宋体"/>
              </w:rPr>
              <w:t>常用城市、园林绿化树种的名称、形态特征、分类位置、观赏特性</w:t>
            </w:r>
          </w:p>
          <w:p w:rsidR="00AB33CF" w:rsidRDefault="004F7D13">
            <w:pPr>
              <w:numPr>
                <w:ilvl w:val="0"/>
                <w:numId w:val="3"/>
              </w:numPr>
              <w:spacing w:line="380" w:lineRule="exact"/>
              <w:ind w:left="420"/>
              <w:rPr>
                <w:rFonts w:cs="宋体"/>
              </w:rPr>
            </w:pPr>
            <w:r>
              <w:rPr>
                <w:rFonts w:cs="宋体"/>
              </w:rPr>
              <w:t>科、属的分类依据</w:t>
            </w:r>
          </w:p>
          <w:p w:rsidR="00AB33CF" w:rsidRDefault="004F7D13">
            <w:pPr>
              <w:numPr>
                <w:ilvl w:val="0"/>
                <w:numId w:val="3"/>
              </w:numPr>
              <w:spacing w:line="380" w:lineRule="exact"/>
              <w:ind w:left="420"/>
              <w:rPr>
                <w:rFonts w:cs="宋体"/>
              </w:rPr>
            </w:pPr>
            <w:r>
              <w:rPr>
                <w:rFonts w:cs="宋体" w:hint="eastAsia"/>
              </w:rPr>
              <w:t>树种的分布规律、生态生物学特性，能够根据树种特性进行合理的配植</w:t>
            </w:r>
          </w:p>
          <w:p w:rsidR="00AB33CF" w:rsidRDefault="00AB33CF">
            <w:pPr>
              <w:spacing w:line="380" w:lineRule="exact"/>
            </w:pPr>
          </w:p>
          <w:p w:rsidR="00AB33CF" w:rsidRDefault="004F7D13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植物拉丁文</w:t>
            </w:r>
          </w:p>
          <w:p w:rsidR="00AB33CF" w:rsidRDefault="004F7D13">
            <w:pPr>
              <w:numPr>
                <w:ilvl w:val="0"/>
                <w:numId w:val="4"/>
              </w:numPr>
              <w:spacing w:line="380" w:lineRule="exact"/>
              <w:ind w:left="420"/>
            </w:pPr>
            <w:r>
              <w:rPr>
                <w:rFonts w:hint="eastAsia"/>
              </w:rPr>
              <w:t>植物拉丁文的发音规则</w:t>
            </w:r>
          </w:p>
          <w:p w:rsidR="00AB33CF" w:rsidRDefault="004F7D13">
            <w:pPr>
              <w:numPr>
                <w:ilvl w:val="0"/>
                <w:numId w:val="4"/>
              </w:numPr>
              <w:spacing w:line="380" w:lineRule="exact"/>
              <w:ind w:left="420"/>
            </w:pPr>
            <w:r>
              <w:rPr>
                <w:rFonts w:hint="eastAsia"/>
              </w:rPr>
              <w:t>至少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种园林常见树种的拉丁文拼写</w:t>
            </w: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AB33CF" w:rsidRDefault="00AB33C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AB33CF">
        <w:tc>
          <w:tcPr>
            <w:tcW w:w="9180" w:type="dxa"/>
          </w:tcPr>
          <w:p w:rsidR="00AB33CF" w:rsidRDefault="00AB33CF">
            <w:pPr>
              <w:rPr>
                <w:rFonts w:ascii="宋体"/>
                <w:sz w:val="24"/>
                <w:szCs w:val="24"/>
              </w:rPr>
            </w:pPr>
          </w:p>
          <w:p w:rsidR="00AB33CF" w:rsidRDefault="004F7D13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AB33CF" w:rsidRDefault="004F7D13">
            <w:pPr>
              <w:pStyle w:val="2"/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拉丁文互译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 w:rsidR="00AB33CF" w:rsidRDefault="004F7D13">
            <w:pPr>
              <w:pStyle w:val="2"/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填空题、选择题（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分）</w:t>
            </w:r>
          </w:p>
          <w:p w:rsidR="00AB33CF" w:rsidRDefault="004F7D13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简单题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分）</w:t>
            </w:r>
          </w:p>
          <w:p w:rsidR="00AB33CF" w:rsidRDefault="004F7D13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论述</w:t>
            </w:r>
            <w:r>
              <w:rPr>
                <w:rFonts w:hAnsi="宋体" w:hint="eastAsia"/>
              </w:rPr>
              <w:t>题（</w:t>
            </w:r>
            <w:r>
              <w:rPr>
                <w:rFonts w:hAnsi="宋体" w:hint="eastAsia"/>
              </w:rPr>
              <w:t>50</w:t>
            </w:r>
            <w:r>
              <w:rPr>
                <w:rFonts w:hAnsi="宋体" w:hint="eastAsia"/>
              </w:rPr>
              <w:t>分）</w:t>
            </w:r>
            <w:bookmarkStart w:id="0" w:name="_GoBack"/>
            <w:bookmarkEnd w:id="0"/>
          </w:p>
        </w:tc>
      </w:tr>
    </w:tbl>
    <w:p w:rsidR="00AB33CF" w:rsidRDefault="00AB33CF">
      <w:pPr>
        <w:ind w:firstLine="420"/>
      </w:pPr>
    </w:p>
    <w:sectPr w:rsidR="00AB33CF" w:rsidSect="00AB3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71960CC"/>
    <w:multiLevelType w:val="singleLevel"/>
    <w:tmpl w:val="E71960CC"/>
    <w:lvl w:ilvl="0">
      <w:start w:val="1"/>
      <w:numFmt w:val="decimal"/>
      <w:suff w:val="space"/>
      <w:lvlText w:val="%1."/>
      <w:lvlJc w:val="left"/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3">
    <w:nsid w:val="21A7ABB7"/>
    <w:multiLevelType w:val="singleLevel"/>
    <w:tmpl w:val="21A7ABB7"/>
    <w:lvl w:ilvl="0">
      <w:start w:val="1"/>
      <w:numFmt w:val="decimal"/>
      <w:suff w:val="space"/>
      <w:lvlText w:val="%1."/>
      <w:lvlJc w:val="left"/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317EDD"/>
    <w:rsid w:val="00026679"/>
    <w:rsid w:val="00097FF9"/>
    <w:rsid w:val="001B4BB8"/>
    <w:rsid w:val="001D7D15"/>
    <w:rsid w:val="00291BD9"/>
    <w:rsid w:val="00317EDD"/>
    <w:rsid w:val="00380B28"/>
    <w:rsid w:val="004F7D13"/>
    <w:rsid w:val="00513009"/>
    <w:rsid w:val="007008D5"/>
    <w:rsid w:val="00745C81"/>
    <w:rsid w:val="00835D22"/>
    <w:rsid w:val="00967528"/>
    <w:rsid w:val="00AB33CF"/>
    <w:rsid w:val="00BA0CF1"/>
    <w:rsid w:val="00CE0F51"/>
    <w:rsid w:val="00DA73ED"/>
    <w:rsid w:val="07BF4D39"/>
    <w:rsid w:val="2DB23C99"/>
    <w:rsid w:val="35757E43"/>
    <w:rsid w:val="53982AFD"/>
    <w:rsid w:val="660F4BDB"/>
    <w:rsid w:val="6858591E"/>
    <w:rsid w:val="739E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Body Text 2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3C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AB33CF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AB33CF"/>
    <w:rPr>
      <w:rFonts w:ascii="宋体" w:eastAsia="宋体" w:hAnsi="Times New Roman" w:cs="宋体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75</Characters>
  <Application>Microsoft Office Word</Application>
  <DocSecurity>0</DocSecurity>
  <Lines>1</Lines>
  <Paragraphs>1</Paragraphs>
  <ScaleCrop>false</ScaleCrop>
  <Company>MC SYSTEM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NING</cp:lastModifiedBy>
  <cp:revision>5</cp:revision>
  <dcterms:created xsi:type="dcterms:W3CDTF">2017-09-03T17:15:00Z</dcterms:created>
  <dcterms:modified xsi:type="dcterms:W3CDTF">2018-09-03T07:57:00Z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